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F9" w:rsidRDefault="002813F9" w:rsidP="002813F9">
      <w:pPr>
        <w:jc w:val="center"/>
        <w:rPr>
          <w:b/>
          <w:szCs w:val="32"/>
        </w:rPr>
      </w:pPr>
      <w:r>
        <w:rPr>
          <w:b/>
          <w:szCs w:val="32"/>
        </w:rPr>
        <w:t xml:space="preserve">                                     План работы уполномоченного по охране труда                                  </w:t>
      </w:r>
      <w:r>
        <w:rPr>
          <w:b/>
          <w:color w:val="FF0000"/>
          <w:szCs w:val="32"/>
        </w:rPr>
        <w:t>образец!</w:t>
      </w:r>
    </w:p>
    <w:p w:rsidR="002813F9" w:rsidRDefault="002813F9" w:rsidP="002813F9">
      <w:pPr>
        <w:jc w:val="center"/>
        <w:rPr>
          <w:b/>
          <w:szCs w:val="32"/>
        </w:rPr>
      </w:pPr>
      <w:r>
        <w:rPr>
          <w:b/>
          <w:szCs w:val="32"/>
        </w:rPr>
        <w:t>___________________________________________________________________________________</w:t>
      </w:r>
    </w:p>
    <w:p w:rsidR="002813F9" w:rsidRDefault="002813F9" w:rsidP="002813F9">
      <w:pPr>
        <w:tabs>
          <w:tab w:val="left" w:pos="2843"/>
        </w:tabs>
        <w:rPr>
          <w:b/>
          <w:sz w:val="18"/>
          <w:szCs w:val="32"/>
        </w:rPr>
      </w:pPr>
      <w:r>
        <w:rPr>
          <w:b/>
          <w:sz w:val="18"/>
          <w:szCs w:val="32"/>
        </w:rPr>
        <w:tab/>
        <w:t xml:space="preserve">                                                      (Наименование образовательной организации)</w:t>
      </w:r>
    </w:p>
    <w:p w:rsidR="002813F9" w:rsidRDefault="002813F9" w:rsidP="002813F9">
      <w:pPr>
        <w:jc w:val="center"/>
        <w:rPr>
          <w:b/>
          <w:szCs w:val="32"/>
        </w:rPr>
      </w:pPr>
      <w:r>
        <w:rPr>
          <w:b/>
          <w:szCs w:val="32"/>
        </w:rPr>
        <w:t>на 2014/2015 учебный год</w:t>
      </w:r>
    </w:p>
    <w:p w:rsidR="002813F9" w:rsidRDefault="002813F9" w:rsidP="002813F9">
      <w:pPr>
        <w:jc w:val="center"/>
        <w:rPr>
          <w:b/>
          <w:sz w:val="18"/>
          <w:szCs w:val="32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5"/>
        <w:gridCol w:w="1296"/>
        <w:gridCol w:w="1295"/>
        <w:gridCol w:w="1296"/>
        <w:gridCol w:w="1296"/>
        <w:gridCol w:w="1297"/>
        <w:gridCol w:w="1297"/>
        <w:gridCol w:w="1296"/>
        <w:gridCol w:w="1297"/>
        <w:gridCol w:w="1296"/>
        <w:gridCol w:w="1297"/>
        <w:gridCol w:w="1297"/>
      </w:tblGrid>
      <w:tr w:rsidR="002813F9" w:rsidTr="002813F9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Сентябрь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Октябрь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Ноябрь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Декабрь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Январь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Февраль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Апрель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Август</w:t>
            </w:r>
          </w:p>
        </w:tc>
      </w:tr>
      <w:tr w:rsidR="002813F9" w:rsidTr="002813F9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ind w:right="-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инструкции по охране труда. Проверка спортивных сооружений и оборудования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состояния средств пожаротушения и эвакуации на случай возникновения пожара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рабочего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состоянием оборудования в школьной столовой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Отчёт о выполнении коллективного договора (раздел охрана труда) и Соглашения по охране труда.</w:t>
            </w:r>
          </w:p>
          <w:p w:rsidR="002813F9" w:rsidRDefault="002813F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Заключение Соглашения с администрацией ОУ о проведении мероприятий по охране </w:t>
            </w:r>
            <w:r>
              <w:rPr>
                <w:sz w:val="24"/>
                <w:szCs w:val="24"/>
              </w:rPr>
              <w:lastRenderedPageBreak/>
              <w:t>труда на следующий календарный год.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Оборудование комнаты отдыха для работников ОУ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Консультирование членов профсоюза по охране труда и технике безопасности. Подготовка совместно с администрацией совещания по соблюдению требований  безопасности  на рабочих </w:t>
            </w:r>
            <w:r>
              <w:rPr>
                <w:sz w:val="24"/>
                <w:szCs w:val="24"/>
              </w:rPr>
              <w:lastRenderedPageBreak/>
              <w:t>местах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Проверка обследования технического состояния здания, кабинетов, учебных мастерских, оборудования на соответствие их нормам и правилам охраны труда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обеспечения работников средствами индивидуальной защиты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ind w:right="-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предоставления дополнительных отпусков работникам занятых на вредных условиях труда. Участие в проведении инструктажа работников занятых в летних пришкольных лагерях и </w:t>
            </w:r>
            <w:r>
              <w:rPr>
                <w:sz w:val="24"/>
                <w:szCs w:val="24"/>
              </w:rPr>
              <w:lastRenderedPageBreak/>
              <w:t>мелком ремонте ОУ.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Проверка состояния охраны труда и техники безопасности в пришкольном летнем лагере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F9" w:rsidRDefault="002813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3F9" w:rsidRDefault="00281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Медицинский осмотр работников ОУ.</w:t>
            </w:r>
          </w:p>
          <w:p w:rsidR="002813F9" w:rsidRDefault="00281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работе комиссии по приемке ОУ к новому учебному году.</w:t>
            </w:r>
          </w:p>
        </w:tc>
      </w:tr>
    </w:tbl>
    <w:p w:rsidR="00817983" w:rsidRDefault="00817983">
      <w:bookmarkStart w:id="0" w:name="_GoBack"/>
      <w:bookmarkEnd w:id="0"/>
    </w:p>
    <w:sectPr w:rsidR="00817983" w:rsidSect="005969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B0"/>
    <w:rsid w:val="002813F9"/>
    <w:rsid w:val="005969B8"/>
    <w:rsid w:val="00817983"/>
    <w:rsid w:val="00FE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F9"/>
    <w:pPr>
      <w:spacing w:after="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F9"/>
    <w:pPr>
      <w:spacing w:after="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1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5</cp:revision>
  <dcterms:created xsi:type="dcterms:W3CDTF">2014-10-11T11:41:00Z</dcterms:created>
  <dcterms:modified xsi:type="dcterms:W3CDTF">2014-10-11T11:42:00Z</dcterms:modified>
</cp:coreProperties>
</file>